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C9" w:rsidRPr="008B7FB6" w:rsidRDefault="00ED2CC9" w:rsidP="00ED2CC9">
      <w:pPr>
        <w:spacing w:after="40" w:line="242" w:lineRule="auto"/>
        <w:ind w:right="222"/>
        <w:rPr>
          <w:b/>
          <w:sz w:val="28"/>
          <w:szCs w:val="28"/>
          <w:u w:val="single"/>
        </w:rPr>
      </w:pPr>
      <w:r w:rsidRPr="008B7FB6">
        <w:rPr>
          <w:b/>
          <w:sz w:val="28"/>
          <w:szCs w:val="28"/>
          <w:u w:val="single"/>
        </w:rPr>
        <w:t>ВИМОГИ ДО ТЕЗ</w:t>
      </w:r>
    </w:p>
    <w:p w:rsidR="00ED2CC9" w:rsidRPr="008B7FB6" w:rsidRDefault="00ED2CC9" w:rsidP="00ED2CC9">
      <w:pPr>
        <w:spacing w:after="40" w:line="242" w:lineRule="auto"/>
        <w:ind w:right="222"/>
        <w:jc w:val="both"/>
        <w:rPr>
          <w:b/>
          <w:sz w:val="28"/>
          <w:szCs w:val="28"/>
          <w:u w:val="single"/>
        </w:rPr>
      </w:pPr>
    </w:p>
    <w:p w:rsidR="00ED2CC9" w:rsidRPr="008B7FB6" w:rsidRDefault="00ED2CC9" w:rsidP="00ED2CC9">
      <w:pPr>
        <w:spacing w:after="40" w:line="242" w:lineRule="auto"/>
        <w:ind w:right="222"/>
        <w:jc w:val="both"/>
        <w:rPr>
          <w:color w:val="FF0000"/>
          <w:sz w:val="28"/>
          <w:szCs w:val="28"/>
        </w:rPr>
      </w:pPr>
      <w:r w:rsidRPr="008B7FB6">
        <w:rPr>
          <w:b/>
          <w:sz w:val="28"/>
          <w:szCs w:val="28"/>
        </w:rPr>
        <w:t xml:space="preserve">1.  </w:t>
      </w:r>
      <w:r w:rsidRPr="008B7FB6">
        <w:rPr>
          <w:sz w:val="28"/>
          <w:szCs w:val="28"/>
        </w:rPr>
        <w:t>У тезах оприлюднюються</w:t>
      </w:r>
      <w:r w:rsidRPr="008B7FB6">
        <w:rPr>
          <w:i/>
          <w:color w:val="FF0000"/>
          <w:sz w:val="28"/>
          <w:szCs w:val="28"/>
        </w:rPr>
        <w:t xml:space="preserve"> </w:t>
      </w:r>
      <w:r w:rsidRPr="008B7FB6">
        <w:rPr>
          <w:sz w:val="28"/>
          <w:szCs w:val="28"/>
        </w:rPr>
        <w:t>нові, попередньо не опубліковані результати дослідження.</w:t>
      </w:r>
    </w:p>
    <w:p w:rsidR="00ED2CC9" w:rsidRPr="008B7FB6" w:rsidRDefault="00ED2CC9" w:rsidP="00ED2CC9">
      <w:pPr>
        <w:spacing w:after="40" w:line="242" w:lineRule="auto"/>
        <w:ind w:right="222"/>
        <w:jc w:val="both"/>
        <w:rPr>
          <w:sz w:val="28"/>
          <w:szCs w:val="28"/>
        </w:rPr>
      </w:pPr>
      <w:r w:rsidRPr="008B7FB6">
        <w:rPr>
          <w:b/>
          <w:sz w:val="28"/>
          <w:szCs w:val="28"/>
        </w:rPr>
        <w:t>2. При підготовці матеріалів до збірника просимо дотримуватися таких вимог:</w:t>
      </w:r>
    </w:p>
    <w:p w:rsidR="00ED2CC9" w:rsidRPr="008B7FB6" w:rsidRDefault="00ED2CC9" w:rsidP="00ED2CC9">
      <w:pPr>
        <w:spacing w:after="40" w:line="242" w:lineRule="auto"/>
        <w:ind w:right="222"/>
        <w:jc w:val="both"/>
        <w:rPr>
          <w:sz w:val="28"/>
          <w:szCs w:val="28"/>
        </w:rPr>
      </w:pPr>
      <w:r w:rsidRPr="008B7FB6">
        <w:rPr>
          <w:sz w:val="28"/>
          <w:szCs w:val="28"/>
        </w:rPr>
        <w:t>-</w:t>
      </w:r>
      <w:r w:rsidRPr="008B7FB6">
        <w:rPr>
          <w:sz w:val="28"/>
          <w:szCs w:val="28"/>
        </w:rPr>
        <w:tab/>
        <w:t xml:space="preserve">тези повинні бути підготовлені в редакторі </w:t>
      </w:r>
      <w:r w:rsidRPr="008B7FB6">
        <w:rPr>
          <w:sz w:val="28"/>
          <w:szCs w:val="28"/>
          <w:lang w:val="en-US"/>
        </w:rPr>
        <w:t>Microsoft</w:t>
      </w:r>
      <w:r w:rsidRPr="008B7FB6">
        <w:rPr>
          <w:sz w:val="28"/>
          <w:szCs w:val="28"/>
        </w:rPr>
        <w:t xml:space="preserve"> </w:t>
      </w:r>
      <w:r w:rsidRPr="008B7FB6">
        <w:rPr>
          <w:sz w:val="28"/>
          <w:szCs w:val="28"/>
          <w:lang w:val="en-US"/>
        </w:rPr>
        <w:t>Word</w:t>
      </w:r>
      <w:r w:rsidRPr="008B7FB6">
        <w:rPr>
          <w:sz w:val="28"/>
          <w:szCs w:val="28"/>
        </w:rPr>
        <w:t xml:space="preserve"> версії не нижче 2006 (у форматі *.</w:t>
      </w:r>
      <w:r w:rsidRPr="008B7FB6">
        <w:rPr>
          <w:sz w:val="28"/>
          <w:szCs w:val="28"/>
          <w:lang w:val="en-US"/>
        </w:rPr>
        <w:t>doc</w:t>
      </w:r>
      <w:r w:rsidRPr="008B7FB6">
        <w:rPr>
          <w:sz w:val="28"/>
          <w:szCs w:val="28"/>
        </w:rPr>
        <w:t xml:space="preserve"> або *.</w:t>
      </w:r>
      <w:proofErr w:type="spellStart"/>
      <w:r w:rsidRPr="008B7FB6">
        <w:rPr>
          <w:sz w:val="28"/>
          <w:szCs w:val="28"/>
          <w:lang w:val="en-US"/>
        </w:rPr>
        <w:t>docx</w:t>
      </w:r>
      <w:proofErr w:type="spellEnd"/>
      <w:r w:rsidRPr="008B7FB6">
        <w:rPr>
          <w:sz w:val="28"/>
          <w:szCs w:val="28"/>
        </w:rPr>
        <w:t>);</w:t>
      </w:r>
    </w:p>
    <w:p w:rsidR="00ED2CC9" w:rsidRPr="008B7FB6" w:rsidRDefault="00ED2CC9" w:rsidP="00ED2CC9">
      <w:pPr>
        <w:spacing w:after="40" w:line="242" w:lineRule="auto"/>
        <w:ind w:right="222"/>
        <w:jc w:val="both"/>
        <w:rPr>
          <w:sz w:val="28"/>
          <w:szCs w:val="28"/>
        </w:rPr>
      </w:pPr>
      <w:r w:rsidRPr="008B7FB6">
        <w:rPr>
          <w:sz w:val="28"/>
          <w:szCs w:val="28"/>
        </w:rPr>
        <w:t>-</w:t>
      </w:r>
      <w:r w:rsidRPr="008B7FB6">
        <w:rPr>
          <w:sz w:val="28"/>
          <w:szCs w:val="28"/>
        </w:rPr>
        <w:tab/>
        <w:t xml:space="preserve">назви файлів тез і заявки мають містити прізвище та ініціали автора українською мовою, наприклад: Швець О. </w:t>
      </w:r>
      <w:proofErr w:type="spellStart"/>
      <w:r w:rsidRPr="008B7FB6">
        <w:rPr>
          <w:sz w:val="28"/>
          <w:szCs w:val="28"/>
        </w:rPr>
        <w:t>В._тези.doc</w:t>
      </w:r>
      <w:proofErr w:type="spellEnd"/>
      <w:r w:rsidRPr="008B7FB6">
        <w:rPr>
          <w:sz w:val="28"/>
          <w:szCs w:val="28"/>
        </w:rPr>
        <w:t xml:space="preserve"> або Швець О. </w:t>
      </w:r>
      <w:proofErr w:type="spellStart"/>
      <w:r w:rsidRPr="008B7FB6">
        <w:rPr>
          <w:sz w:val="28"/>
          <w:szCs w:val="28"/>
        </w:rPr>
        <w:t>В._заявка.doc</w:t>
      </w:r>
      <w:proofErr w:type="spellEnd"/>
      <w:r w:rsidRPr="008B7FB6">
        <w:rPr>
          <w:sz w:val="28"/>
          <w:szCs w:val="28"/>
        </w:rPr>
        <w:t>;</w:t>
      </w: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sz w:val="28"/>
          <w:szCs w:val="28"/>
        </w:rPr>
      </w:pPr>
      <w:r w:rsidRPr="008B7FB6">
        <w:rPr>
          <w:sz w:val="28"/>
          <w:szCs w:val="28"/>
        </w:rPr>
        <w:t xml:space="preserve">- </w:t>
      </w:r>
      <w:r w:rsidRPr="008B7FB6">
        <w:rPr>
          <w:sz w:val="28"/>
          <w:szCs w:val="28"/>
        </w:rPr>
        <w:tab/>
        <w:t xml:space="preserve">усі поля – по 2 см, шрифт </w:t>
      </w:r>
      <w:r w:rsidRPr="008B7FB6">
        <w:rPr>
          <w:i/>
          <w:sz w:val="28"/>
          <w:szCs w:val="28"/>
          <w:lang w:val="en-US"/>
        </w:rPr>
        <w:t>Times</w:t>
      </w:r>
      <w:r w:rsidRPr="008B7FB6">
        <w:rPr>
          <w:i/>
          <w:sz w:val="28"/>
          <w:szCs w:val="28"/>
        </w:rPr>
        <w:t xml:space="preserve"> </w:t>
      </w:r>
      <w:r w:rsidRPr="008B7FB6">
        <w:rPr>
          <w:i/>
          <w:sz w:val="28"/>
          <w:szCs w:val="28"/>
          <w:lang w:val="en-US"/>
        </w:rPr>
        <w:t>New</w:t>
      </w:r>
      <w:r w:rsidRPr="008B7FB6">
        <w:rPr>
          <w:i/>
          <w:sz w:val="28"/>
          <w:szCs w:val="28"/>
        </w:rPr>
        <w:t xml:space="preserve"> </w:t>
      </w:r>
      <w:r w:rsidRPr="008B7FB6">
        <w:rPr>
          <w:i/>
          <w:sz w:val="28"/>
          <w:szCs w:val="28"/>
          <w:lang w:val="en-US"/>
        </w:rPr>
        <w:t>Roman</w:t>
      </w:r>
      <w:r w:rsidRPr="008B7FB6">
        <w:rPr>
          <w:sz w:val="28"/>
          <w:szCs w:val="28"/>
        </w:rPr>
        <w:t xml:space="preserve">, кегль – 14 </w:t>
      </w:r>
      <w:proofErr w:type="spellStart"/>
      <w:r w:rsidRPr="008B7FB6">
        <w:rPr>
          <w:sz w:val="28"/>
          <w:szCs w:val="28"/>
        </w:rPr>
        <w:t>пт</w:t>
      </w:r>
      <w:proofErr w:type="spellEnd"/>
      <w:r w:rsidRPr="008B7FB6">
        <w:rPr>
          <w:sz w:val="28"/>
          <w:szCs w:val="28"/>
        </w:rPr>
        <w:t>, міжрядковий інтервал – 1,0, абзацний відступ – 1,25 см, інтервал перед та після абзацу – відсутній, вирівнювання за шириною;</w:t>
      </w: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sz w:val="28"/>
          <w:szCs w:val="28"/>
          <w:lang w:val="ru-RU"/>
        </w:rPr>
      </w:pPr>
      <w:r w:rsidRPr="008B7FB6">
        <w:rPr>
          <w:sz w:val="28"/>
          <w:szCs w:val="28"/>
        </w:rPr>
        <w:t>-</w:t>
      </w:r>
      <w:r w:rsidRPr="008B7FB6">
        <w:rPr>
          <w:sz w:val="28"/>
          <w:szCs w:val="28"/>
        </w:rPr>
        <w:tab/>
        <w:t>загальний обсяг тез (формат А4), включаючи таблиці, рисунки та список використаних джерел, має бути 2-4 сторінки</w:t>
      </w:r>
      <w:r w:rsidRPr="008B7FB6">
        <w:rPr>
          <w:sz w:val="28"/>
          <w:szCs w:val="28"/>
          <w:lang w:val="ru-RU"/>
        </w:rPr>
        <w:t>;</w:t>
      </w: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sz w:val="28"/>
          <w:szCs w:val="28"/>
        </w:rPr>
      </w:pPr>
      <w:r w:rsidRPr="008B7FB6">
        <w:rPr>
          <w:sz w:val="28"/>
          <w:szCs w:val="28"/>
          <w:lang w:val="ru-RU"/>
        </w:rPr>
        <w:t>-</w:t>
      </w:r>
      <w:r w:rsidRPr="008B7FB6">
        <w:rPr>
          <w:sz w:val="28"/>
          <w:szCs w:val="28"/>
          <w:lang w:val="ru-RU"/>
        </w:rPr>
        <w:tab/>
      </w:r>
      <w:r w:rsidRPr="008B7FB6">
        <w:rPr>
          <w:sz w:val="28"/>
          <w:szCs w:val="28"/>
        </w:rPr>
        <w:t xml:space="preserve">скорочення слів і термінів у </w:t>
      </w:r>
      <w:proofErr w:type="gramStart"/>
      <w:r w:rsidRPr="008B7FB6">
        <w:rPr>
          <w:sz w:val="28"/>
          <w:szCs w:val="28"/>
        </w:rPr>
        <w:t>назв</w:t>
      </w:r>
      <w:proofErr w:type="gramEnd"/>
      <w:r w:rsidRPr="008B7FB6">
        <w:rPr>
          <w:sz w:val="28"/>
          <w:szCs w:val="28"/>
        </w:rPr>
        <w:t>і тез не допускається</w:t>
      </w:r>
      <w:r w:rsidRPr="008B7FB6">
        <w:rPr>
          <w:sz w:val="28"/>
          <w:szCs w:val="28"/>
          <w:lang w:val="ru-RU"/>
        </w:rPr>
        <w:t xml:space="preserve">; </w:t>
      </w:r>
      <w:r w:rsidRPr="008B7FB6">
        <w:rPr>
          <w:sz w:val="28"/>
          <w:szCs w:val="28"/>
        </w:rPr>
        <w:t xml:space="preserve">скорочення в тексті розшифровуються після першого згадування. </w:t>
      </w: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b/>
          <w:sz w:val="28"/>
          <w:szCs w:val="28"/>
        </w:rPr>
      </w:pPr>
      <w:r w:rsidRPr="008B7FB6">
        <w:rPr>
          <w:b/>
          <w:sz w:val="28"/>
          <w:szCs w:val="28"/>
        </w:rPr>
        <w:t>3. Матеріали тез повинні бути подані в такій послідовності:</w:t>
      </w: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sz w:val="28"/>
          <w:szCs w:val="28"/>
        </w:rPr>
      </w:pPr>
      <w:r w:rsidRPr="008B7FB6">
        <w:rPr>
          <w:sz w:val="28"/>
          <w:szCs w:val="28"/>
        </w:rPr>
        <w:t>а)  індекс УДК</w:t>
      </w:r>
      <w:r w:rsidRPr="008B7FB6">
        <w:rPr>
          <w:sz w:val="28"/>
          <w:szCs w:val="28"/>
          <w:lang w:val="en-US"/>
        </w:rPr>
        <w:t>;</w:t>
      </w:r>
    </w:p>
    <w:p w:rsidR="00ED2CC9" w:rsidRPr="008B7FB6" w:rsidRDefault="00ED2CC9" w:rsidP="00ED2CC9">
      <w:pPr>
        <w:spacing w:after="40" w:line="242" w:lineRule="auto"/>
        <w:ind w:right="222" w:firstLine="142"/>
        <w:jc w:val="both"/>
        <w:rPr>
          <w:sz w:val="28"/>
          <w:szCs w:val="28"/>
          <w:lang w:val="ru-RU"/>
        </w:rPr>
      </w:pPr>
      <w:r w:rsidRPr="008B7FB6">
        <w:rPr>
          <w:sz w:val="28"/>
          <w:szCs w:val="28"/>
        </w:rPr>
        <w:t>б)  прізвище та ініціали автора, група</w:t>
      </w:r>
      <w:r w:rsidRPr="008B7FB6">
        <w:rPr>
          <w:sz w:val="28"/>
          <w:szCs w:val="28"/>
          <w:lang w:val="ru-RU"/>
        </w:rPr>
        <w:t>;</w:t>
      </w:r>
    </w:p>
    <w:p w:rsidR="00ED2CC9" w:rsidRPr="008B7FB6" w:rsidRDefault="00ED2CC9" w:rsidP="00ED2CC9">
      <w:pPr>
        <w:spacing w:after="40" w:line="242" w:lineRule="auto"/>
        <w:ind w:right="222" w:firstLine="142"/>
        <w:jc w:val="both"/>
        <w:rPr>
          <w:sz w:val="28"/>
          <w:szCs w:val="28"/>
          <w:lang w:val="ru-RU"/>
        </w:rPr>
      </w:pPr>
      <w:r w:rsidRPr="008B7FB6">
        <w:rPr>
          <w:sz w:val="28"/>
          <w:szCs w:val="28"/>
          <w:lang w:val="ru-RU"/>
        </w:rPr>
        <w:t xml:space="preserve">в) </w:t>
      </w:r>
      <w:proofErr w:type="spellStart"/>
      <w:proofErr w:type="gramStart"/>
      <w:r w:rsidRPr="008B7FB6">
        <w:rPr>
          <w:sz w:val="28"/>
          <w:szCs w:val="28"/>
          <w:lang w:val="ru-RU"/>
        </w:rPr>
        <w:t>пр</w:t>
      </w:r>
      <w:proofErr w:type="gramEnd"/>
      <w:r w:rsidRPr="008B7FB6">
        <w:rPr>
          <w:sz w:val="28"/>
          <w:szCs w:val="28"/>
          <w:lang w:val="ru-RU"/>
        </w:rPr>
        <w:t>ізвище</w:t>
      </w:r>
      <w:proofErr w:type="spellEnd"/>
      <w:r w:rsidRPr="008B7FB6">
        <w:rPr>
          <w:sz w:val="28"/>
          <w:szCs w:val="28"/>
          <w:lang w:val="ru-RU"/>
        </w:rPr>
        <w:t xml:space="preserve"> та </w:t>
      </w:r>
      <w:proofErr w:type="spellStart"/>
      <w:r w:rsidRPr="008B7FB6">
        <w:rPr>
          <w:sz w:val="28"/>
          <w:szCs w:val="28"/>
          <w:lang w:val="ru-RU"/>
        </w:rPr>
        <w:t>ініціали</w:t>
      </w:r>
      <w:proofErr w:type="spellEnd"/>
      <w:r w:rsidRPr="008B7FB6">
        <w:rPr>
          <w:sz w:val="28"/>
          <w:szCs w:val="28"/>
          <w:lang w:val="ru-RU"/>
        </w:rPr>
        <w:t xml:space="preserve"> </w:t>
      </w:r>
      <w:proofErr w:type="spellStart"/>
      <w:r w:rsidRPr="008B7FB6">
        <w:rPr>
          <w:sz w:val="28"/>
          <w:szCs w:val="28"/>
          <w:lang w:val="ru-RU"/>
        </w:rPr>
        <w:t>наукового</w:t>
      </w:r>
      <w:proofErr w:type="spellEnd"/>
      <w:r w:rsidRPr="008B7FB6">
        <w:rPr>
          <w:sz w:val="28"/>
          <w:szCs w:val="28"/>
          <w:lang w:val="ru-RU"/>
        </w:rPr>
        <w:t xml:space="preserve"> </w:t>
      </w:r>
      <w:proofErr w:type="spellStart"/>
      <w:r w:rsidRPr="008B7FB6">
        <w:rPr>
          <w:sz w:val="28"/>
          <w:szCs w:val="28"/>
          <w:lang w:val="ru-RU"/>
        </w:rPr>
        <w:t>керівника</w:t>
      </w:r>
      <w:proofErr w:type="spellEnd"/>
      <w:r w:rsidRPr="008B7FB6">
        <w:rPr>
          <w:sz w:val="28"/>
          <w:szCs w:val="28"/>
          <w:lang w:val="ru-RU"/>
        </w:rPr>
        <w:t>;</w:t>
      </w:r>
    </w:p>
    <w:p w:rsidR="00ED2CC9" w:rsidRPr="008B7FB6" w:rsidRDefault="00ED2CC9" w:rsidP="00ED2CC9">
      <w:pPr>
        <w:spacing w:after="40" w:line="242" w:lineRule="auto"/>
        <w:ind w:right="222" w:firstLine="142"/>
        <w:jc w:val="both"/>
        <w:rPr>
          <w:sz w:val="28"/>
          <w:szCs w:val="28"/>
        </w:rPr>
      </w:pPr>
      <w:r w:rsidRPr="008B7FB6">
        <w:rPr>
          <w:sz w:val="28"/>
          <w:szCs w:val="28"/>
          <w:lang w:val="ru-RU"/>
        </w:rPr>
        <w:t>г)  </w:t>
      </w:r>
      <w:r w:rsidRPr="008B7FB6">
        <w:rPr>
          <w:sz w:val="28"/>
          <w:szCs w:val="28"/>
        </w:rPr>
        <w:t xml:space="preserve">назва тез </w:t>
      </w:r>
      <w:proofErr w:type="gramStart"/>
      <w:r w:rsidRPr="008B7FB6">
        <w:rPr>
          <w:sz w:val="28"/>
          <w:szCs w:val="28"/>
        </w:rPr>
        <w:t>великими</w:t>
      </w:r>
      <w:proofErr w:type="gramEnd"/>
      <w:r w:rsidRPr="008B7FB6">
        <w:rPr>
          <w:sz w:val="28"/>
          <w:szCs w:val="28"/>
        </w:rPr>
        <w:t xml:space="preserve"> літерами напівжирним шрифтом</w:t>
      </w:r>
      <w:r w:rsidRPr="008B7FB6">
        <w:rPr>
          <w:sz w:val="28"/>
          <w:szCs w:val="28"/>
          <w:lang w:val="ru-RU"/>
        </w:rPr>
        <w:t>;</w:t>
      </w: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sz w:val="28"/>
          <w:szCs w:val="28"/>
        </w:rPr>
      </w:pPr>
      <w:r w:rsidRPr="008B7FB6">
        <w:rPr>
          <w:sz w:val="28"/>
          <w:szCs w:val="28"/>
        </w:rPr>
        <w:t>ґ)  текст тез, побудований таким чином:</w:t>
      </w:r>
    </w:p>
    <w:p w:rsidR="00ED2CC9" w:rsidRPr="008B7FB6" w:rsidRDefault="00ED2CC9" w:rsidP="00ED2CC9">
      <w:pPr>
        <w:numPr>
          <w:ilvl w:val="0"/>
          <w:numId w:val="1"/>
        </w:numPr>
        <w:spacing w:after="40" w:line="242" w:lineRule="auto"/>
        <w:ind w:left="426" w:right="222" w:firstLine="0"/>
        <w:jc w:val="both"/>
        <w:rPr>
          <w:sz w:val="28"/>
          <w:szCs w:val="28"/>
          <w:lang w:val="ru-RU"/>
        </w:rPr>
      </w:pPr>
      <w:r w:rsidRPr="008B7FB6">
        <w:rPr>
          <w:b/>
          <w:sz w:val="28"/>
          <w:szCs w:val="28"/>
        </w:rPr>
        <w:t>постановка проблеми</w:t>
      </w:r>
      <w:r w:rsidRPr="008B7FB6">
        <w:rPr>
          <w:sz w:val="28"/>
          <w:szCs w:val="28"/>
        </w:rPr>
        <w:t xml:space="preserve"> у загальному вигляді та її зв'язок із важливими науковими чи практичними завданнями</w:t>
      </w:r>
      <w:r w:rsidRPr="008B7FB6">
        <w:rPr>
          <w:sz w:val="28"/>
          <w:szCs w:val="28"/>
          <w:lang w:val="ru-RU"/>
        </w:rPr>
        <w:t>;</w:t>
      </w:r>
    </w:p>
    <w:p w:rsidR="00ED2CC9" w:rsidRPr="008B7FB6" w:rsidRDefault="00ED2CC9" w:rsidP="00ED2CC9">
      <w:pPr>
        <w:numPr>
          <w:ilvl w:val="0"/>
          <w:numId w:val="1"/>
        </w:numPr>
        <w:spacing w:after="40" w:line="242" w:lineRule="auto"/>
        <w:ind w:left="426" w:right="222" w:firstLine="0"/>
        <w:jc w:val="both"/>
        <w:rPr>
          <w:sz w:val="28"/>
          <w:szCs w:val="28"/>
          <w:lang w:val="ru-RU"/>
        </w:rPr>
      </w:pPr>
      <w:r w:rsidRPr="008B7FB6">
        <w:rPr>
          <w:sz w:val="28"/>
          <w:szCs w:val="28"/>
        </w:rPr>
        <w:t>формулювання цілей тез (постановка завдання)</w:t>
      </w:r>
      <w:r w:rsidRPr="008B7FB6">
        <w:rPr>
          <w:sz w:val="28"/>
          <w:szCs w:val="28"/>
          <w:lang w:val="ru-RU"/>
        </w:rPr>
        <w:t>;</w:t>
      </w:r>
    </w:p>
    <w:p w:rsidR="00ED2CC9" w:rsidRPr="008B7FB6" w:rsidRDefault="00ED2CC9" w:rsidP="00ED2CC9">
      <w:pPr>
        <w:numPr>
          <w:ilvl w:val="0"/>
          <w:numId w:val="1"/>
        </w:numPr>
        <w:spacing w:after="40" w:line="242" w:lineRule="auto"/>
        <w:ind w:left="426" w:right="222" w:firstLine="0"/>
        <w:jc w:val="both"/>
        <w:rPr>
          <w:sz w:val="28"/>
          <w:szCs w:val="28"/>
          <w:lang w:val="ru-RU"/>
        </w:rPr>
      </w:pPr>
      <w:r w:rsidRPr="008B7FB6">
        <w:rPr>
          <w:sz w:val="28"/>
          <w:szCs w:val="28"/>
        </w:rPr>
        <w:t xml:space="preserve">короткий </w:t>
      </w:r>
      <w:r w:rsidRPr="008B7FB6">
        <w:rPr>
          <w:b/>
          <w:sz w:val="28"/>
          <w:szCs w:val="28"/>
        </w:rPr>
        <w:t>виклад</w:t>
      </w:r>
      <w:r w:rsidRPr="008B7FB6">
        <w:rPr>
          <w:sz w:val="28"/>
          <w:szCs w:val="28"/>
        </w:rPr>
        <w:t xml:space="preserve"> </w:t>
      </w:r>
      <w:r w:rsidRPr="008B7FB6">
        <w:rPr>
          <w:b/>
          <w:sz w:val="28"/>
          <w:szCs w:val="28"/>
        </w:rPr>
        <w:t xml:space="preserve">основного матеріалу </w:t>
      </w:r>
      <w:r w:rsidRPr="008B7FB6">
        <w:rPr>
          <w:sz w:val="28"/>
          <w:szCs w:val="28"/>
        </w:rPr>
        <w:t>дослідження</w:t>
      </w:r>
      <w:r w:rsidRPr="008B7FB6">
        <w:rPr>
          <w:sz w:val="28"/>
          <w:szCs w:val="28"/>
          <w:lang w:val="ru-RU"/>
        </w:rPr>
        <w:t>;</w:t>
      </w:r>
    </w:p>
    <w:p w:rsidR="00ED2CC9" w:rsidRPr="008B7FB6" w:rsidRDefault="00ED2CC9" w:rsidP="00ED2CC9">
      <w:pPr>
        <w:numPr>
          <w:ilvl w:val="0"/>
          <w:numId w:val="1"/>
        </w:numPr>
        <w:spacing w:after="40" w:line="242" w:lineRule="auto"/>
        <w:ind w:left="426" w:right="222" w:firstLine="0"/>
        <w:jc w:val="both"/>
        <w:rPr>
          <w:sz w:val="28"/>
          <w:szCs w:val="28"/>
        </w:rPr>
      </w:pPr>
      <w:r w:rsidRPr="008B7FB6">
        <w:rPr>
          <w:b/>
          <w:sz w:val="28"/>
          <w:szCs w:val="28"/>
        </w:rPr>
        <w:t xml:space="preserve">висновки </w:t>
      </w:r>
      <w:r w:rsidRPr="008B7FB6">
        <w:rPr>
          <w:sz w:val="28"/>
          <w:szCs w:val="28"/>
        </w:rPr>
        <w:t>з даного дослідження і перспективи подальших досліджень у даному напрямку.</w:t>
      </w: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sz w:val="28"/>
          <w:szCs w:val="28"/>
          <w:lang w:val="ru-RU"/>
        </w:rPr>
      </w:pPr>
      <w:proofErr w:type="spellStart"/>
      <w:r w:rsidRPr="008B7FB6">
        <w:rPr>
          <w:i/>
          <w:sz w:val="28"/>
          <w:szCs w:val="28"/>
          <w:lang w:val="ru-RU"/>
        </w:rPr>
        <w:t>Примітка</w:t>
      </w:r>
      <w:proofErr w:type="spellEnd"/>
      <w:r w:rsidRPr="008B7FB6">
        <w:rPr>
          <w:sz w:val="28"/>
          <w:szCs w:val="28"/>
          <w:lang w:val="ru-RU"/>
        </w:rPr>
        <w:t xml:space="preserve">. </w:t>
      </w:r>
      <w:proofErr w:type="spellStart"/>
      <w:r w:rsidRPr="008B7FB6">
        <w:rPr>
          <w:sz w:val="28"/>
          <w:szCs w:val="28"/>
          <w:lang w:val="ru-RU"/>
        </w:rPr>
        <w:t>Виді</w:t>
      </w:r>
      <w:proofErr w:type="gramStart"/>
      <w:r w:rsidRPr="008B7FB6">
        <w:rPr>
          <w:sz w:val="28"/>
          <w:szCs w:val="28"/>
          <w:lang w:val="ru-RU"/>
        </w:rPr>
        <w:t>лене</w:t>
      </w:r>
      <w:proofErr w:type="spellEnd"/>
      <w:proofErr w:type="gramEnd"/>
      <w:r w:rsidRPr="008B7FB6">
        <w:rPr>
          <w:sz w:val="28"/>
          <w:szCs w:val="28"/>
          <w:lang w:val="ru-RU"/>
        </w:rPr>
        <w:t xml:space="preserve"> </w:t>
      </w:r>
      <w:proofErr w:type="spellStart"/>
      <w:r w:rsidRPr="008B7FB6">
        <w:rPr>
          <w:sz w:val="28"/>
          <w:szCs w:val="28"/>
          <w:lang w:val="ru-RU"/>
        </w:rPr>
        <w:t>напівжирним</w:t>
      </w:r>
      <w:proofErr w:type="spellEnd"/>
      <w:r w:rsidRPr="008B7FB6">
        <w:rPr>
          <w:sz w:val="28"/>
          <w:szCs w:val="28"/>
          <w:lang w:val="ru-RU"/>
        </w:rPr>
        <w:t xml:space="preserve"> шрифтом </w:t>
      </w:r>
      <w:proofErr w:type="spellStart"/>
      <w:r w:rsidRPr="008B7FB6">
        <w:rPr>
          <w:sz w:val="28"/>
          <w:szCs w:val="28"/>
          <w:lang w:val="ru-RU"/>
        </w:rPr>
        <w:t>друкується</w:t>
      </w:r>
      <w:proofErr w:type="spellEnd"/>
      <w:r w:rsidRPr="008B7FB6">
        <w:rPr>
          <w:sz w:val="28"/>
          <w:szCs w:val="28"/>
          <w:lang w:val="ru-RU"/>
        </w:rPr>
        <w:t xml:space="preserve"> в </w:t>
      </w:r>
      <w:proofErr w:type="spellStart"/>
      <w:r w:rsidRPr="008B7FB6">
        <w:rPr>
          <w:sz w:val="28"/>
          <w:szCs w:val="28"/>
          <w:lang w:val="ru-RU"/>
        </w:rPr>
        <w:t>тексті</w:t>
      </w:r>
      <w:proofErr w:type="spellEnd"/>
      <w:r w:rsidRPr="008B7FB6">
        <w:rPr>
          <w:sz w:val="28"/>
          <w:szCs w:val="28"/>
          <w:lang w:val="ru-RU"/>
        </w:rPr>
        <w:t xml:space="preserve"> тез.</w:t>
      </w: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sz w:val="28"/>
          <w:szCs w:val="28"/>
          <w:lang w:val="ru-RU"/>
        </w:rPr>
      </w:pP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sz w:val="28"/>
          <w:szCs w:val="28"/>
          <w:lang w:val="ru-RU"/>
        </w:rPr>
      </w:pPr>
    </w:p>
    <w:p w:rsidR="00ED2CC9" w:rsidRPr="008B7FB6" w:rsidRDefault="00ED2CC9" w:rsidP="00ED2CC9">
      <w:pPr>
        <w:spacing w:after="120" w:line="242" w:lineRule="auto"/>
        <w:ind w:left="170" w:right="-488"/>
        <w:rPr>
          <w:b/>
          <w:sz w:val="28"/>
          <w:szCs w:val="28"/>
          <w:u w:val="single"/>
        </w:rPr>
      </w:pPr>
      <w:r w:rsidRPr="008B7FB6">
        <w:rPr>
          <w:b/>
          <w:sz w:val="28"/>
          <w:szCs w:val="28"/>
          <w:u w:val="single"/>
        </w:rPr>
        <w:t>ЗРАЗОК ОФОРМЛЕННЯ ТЕЗ:</w:t>
      </w:r>
    </w:p>
    <w:p w:rsidR="00ED2CC9" w:rsidRPr="008B7FB6" w:rsidRDefault="00ED2CC9" w:rsidP="00ED2CC9">
      <w:pPr>
        <w:spacing w:after="120" w:line="242" w:lineRule="auto"/>
        <w:ind w:left="170" w:right="-488"/>
        <w:rPr>
          <w:b/>
          <w:sz w:val="28"/>
          <w:szCs w:val="28"/>
          <w:u w:val="single"/>
        </w:rPr>
      </w:pPr>
    </w:p>
    <w:p w:rsidR="00ED2CC9" w:rsidRPr="008B7FB6" w:rsidRDefault="00ED2CC9" w:rsidP="00ED2CC9">
      <w:pPr>
        <w:spacing w:after="120" w:line="242" w:lineRule="auto"/>
        <w:ind w:left="170" w:right="-488"/>
        <w:jc w:val="left"/>
        <w:rPr>
          <w:sz w:val="28"/>
          <w:szCs w:val="28"/>
        </w:rPr>
      </w:pPr>
      <w:r w:rsidRPr="008B7FB6">
        <w:rPr>
          <w:sz w:val="28"/>
          <w:szCs w:val="28"/>
        </w:rPr>
        <w:t>УДК</w:t>
      </w:r>
    </w:p>
    <w:p w:rsidR="00ED2CC9" w:rsidRPr="008B7FB6" w:rsidRDefault="00ED2CC9" w:rsidP="00ED2CC9">
      <w:pPr>
        <w:spacing w:after="0"/>
        <w:ind w:left="142"/>
        <w:jc w:val="right"/>
        <w:rPr>
          <w:sz w:val="28"/>
          <w:szCs w:val="28"/>
        </w:rPr>
      </w:pPr>
      <w:proofErr w:type="spellStart"/>
      <w:r w:rsidRPr="008B7FB6">
        <w:rPr>
          <w:sz w:val="28"/>
          <w:szCs w:val="28"/>
        </w:rPr>
        <w:t>Чугалінська</w:t>
      </w:r>
      <w:proofErr w:type="spellEnd"/>
      <w:r w:rsidRPr="008B7FB6">
        <w:rPr>
          <w:sz w:val="28"/>
          <w:szCs w:val="28"/>
        </w:rPr>
        <w:t xml:space="preserve"> Є. С., 41-Дк група</w:t>
      </w:r>
    </w:p>
    <w:p w:rsidR="00ED2CC9" w:rsidRPr="008B7FB6" w:rsidRDefault="00ED2CC9" w:rsidP="00ED2CC9">
      <w:pPr>
        <w:spacing w:after="0"/>
        <w:ind w:left="142"/>
        <w:jc w:val="right"/>
        <w:rPr>
          <w:sz w:val="28"/>
          <w:szCs w:val="28"/>
        </w:rPr>
      </w:pPr>
      <w:r w:rsidRPr="008B7FB6">
        <w:rPr>
          <w:sz w:val="28"/>
          <w:szCs w:val="28"/>
        </w:rPr>
        <w:t xml:space="preserve">Науковий керівник: </w:t>
      </w:r>
      <w:proofErr w:type="spellStart"/>
      <w:r w:rsidRPr="008B7FB6">
        <w:rPr>
          <w:sz w:val="28"/>
          <w:szCs w:val="28"/>
        </w:rPr>
        <w:t>Сабран</w:t>
      </w:r>
      <w:proofErr w:type="spellEnd"/>
      <w:r w:rsidRPr="008B7FB6">
        <w:rPr>
          <w:sz w:val="28"/>
          <w:szCs w:val="28"/>
        </w:rPr>
        <w:t xml:space="preserve"> Н. М.</w:t>
      </w:r>
    </w:p>
    <w:p w:rsidR="00ED2CC9" w:rsidRPr="008B7FB6" w:rsidRDefault="00ED2CC9" w:rsidP="00ED2CC9">
      <w:pPr>
        <w:spacing w:after="0"/>
        <w:ind w:left="142"/>
        <w:jc w:val="right"/>
        <w:rPr>
          <w:sz w:val="28"/>
          <w:szCs w:val="28"/>
        </w:rPr>
      </w:pPr>
    </w:p>
    <w:p w:rsidR="00ED2CC9" w:rsidRPr="008B7FB6" w:rsidRDefault="00ED2CC9" w:rsidP="00ED2CC9">
      <w:pPr>
        <w:spacing w:after="0"/>
        <w:ind w:left="142"/>
        <w:rPr>
          <w:b/>
          <w:sz w:val="28"/>
          <w:szCs w:val="28"/>
        </w:rPr>
      </w:pPr>
      <w:r w:rsidRPr="008B7FB6">
        <w:rPr>
          <w:b/>
          <w:sz w:val="28"/>
          <w:szCs w:val="28"/>
        </w:rPr>
        <w:t>ДОШКІЛЬНА ОСВІТА В УМОВАХ ГЛОБАЛІЗАЦІЇ</w:t>
      </w:r>
    </w:p>
    <w:p w:rsidR="00ED2CC9" w:rsidRPr="008B7FB6" w:rsidRDefault="00ED2CC9" w:rsidP="00ED2CC9">
      <w:pPr>
        <w:spacing w:after="0"/>
        <w:ind w:left="142"/>
        <w:rPr>
          <w:sz w:val="28"/>
          <w:szCs w:val="28"/>
        </w:rPr>
      </w:pPr>
    </w:p>
    <w:p w:rsidR="00ED2CC9" w:rsidRPr="008B7FB6" w:rsidRDefault="00ED2CC9" w:rsidP="00ED2CC9">
      <w:pPr>
        <w:spacing w:after="0"/>
        <w:ind w:left="142"/>
        <w:jc w:val="left"/>
        <w:rPr>
          <w:b/>
          <w:sz w:val="28"/>
          <w:szCs w:val="28"/>
        </w:rPr>
      </w:pPr>
      <w:r w:rsidRPr="008B7FB6">
        <w:rPr>
          <w:b/>
          <w:sz w:val="28"/>
          <w:szCs w:val="28"/>
        </w:rPr>
        <w:t xml:space="preserve">Постановка проблеми. </w:t>
      </w:r>
    </w:p>
    <w:p w:rsidR="00ED2CC9" w:rsidRPr="008B7FB6" w:rsidRDefault="00ED2CC9" w:rsidP="00ED2CC9">
      <w:pPr>
        <w:spacing w:after="0"/>
        <w:ind w:left="142"/>
        <w:jc w:val="left"/>
        <w:rPr>
          <w:b/>
          <w:sz w:val="28"/>
          <w:szCs w:val="28"/>
        </w:rPr>
      </w:pPr>
      <w:r w:rsidRPr="008B7FB6">
        <w:rPr>
          <w:b/>
          <w:sz w:val="28"/>
          <w:szCs w:val="28"/>
        </w:rPr>
        <w:t>Виклад основного матеріалу.</w:t>
      </w:r>
    </w:p>
    <w:p w:rsidR="00ED2CC9" w:rsidRPr="008B7FB6" w:rsidRDefault="00ED2CC9" w:rsidP="00ED2CC9">
      <w:pPr>
        <w:spacing w:after="0"/>
        <w:ind w:left="142"/>
        <w:jc w:val="left"/>
        <w:rPr>
          <w:b/>
          <w:sz w:val="28"/>
          <w:szCs w:val="28"/>
        </w:rPr>
      </w:pPr>
      <w:r w:rsidRPr="008B7FB6">
        <w:rPr>
          <w:b/>
          <w:sz w:val="28"/>
          <w:szCs w:val="28"/>
        </w:rPr>
        <w:lastRenderedPageBreak/>
        <w:t>Висновки.</w:t>
      </w:r>
    </w:p>
    <w:p w:rsidR="00ED2CC9" w:rsidRPr="008B7FB6" w:rsidRDefault="00ED2CC9" w:rsidP="00ED2CC9">
      <w:pPr>
        <w:spacing w:after="0"/>
        <w:ind w:left="142"/>
        <w:jc w:val="left"/>
        <w:rPr>
          <w:sz w:val="28"/>
          <w:szCs w:val="28"/>
        </w:rPr>
      </w:pPr>
      <w:r w:rsidRPr="008B7FB6">
        <w:rPr>
          <w:b/>
          <w:sz w:val="28"/>
          <w:szCs w:val="28"/>
        </w:rPr>
        <w:t>Список використаних джерел</w:t>
      </w:r>
      <w:r w:rsidRPr="008B7FB6">
        <w:rPr>
          <w:sz w:val="28"/>
          <w:szCs w:val="28"/>
        </w:rPr>
        <w:t xml:space="preserve"> (оформлений згідно з ДСТУ 8302:2015)</w:t>
      </w:r>
    </w:p>
    <w:p w:rsidR="00ED2CC9" w:rsidRPr="008B7FB6" w:rsidRDefault="00ED2CC9" w:rsidP="00ED2CC9">
      <w:pPr>
        <w:spacing w:after="40" w:line="242" w:lineRule="auto"/>
        <w:ind w:right="222"/>
        <w:jc w:val="both"/>
        <w:rPr>
          <w:sz w:val="28"/>
          <w:szCs w:val="28"/>
        </w:rPr>
      </w:pP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sz w:val="28"/>
          <w:szCs w:val="28"/>
        </w:rPr>
      </w:pPr>
      <w:r w:rsidRPr="008B7FB6">
        <w:rPr>
          <w:b/>
          <w:sz w:val="28"/>
          <w:szCs w:val="28"/>
        </w:rPr>
        <w:t>Авторська заявка</w:t>
      </w:r>
      <w:r w:rsidRPr="008B7FB6">
        <w:rPr>
          <w:sz w:val="28"/>
          <w:szCs w:val="28"/>
        </w:rPr>
        <w:t xml:space="preserve"> – вказати ПІБ, групу автора, ПІБ наукового керівника, контактний телефон, електронну адресу, назву доповіді, дату заповнення заявки та підпис учасника.</w:t>
      </w: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sz w:val="28"/>
          <w:szCs w:val="28"/>
        </w:rPr>
      </w:pP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b/>
          <w:sz w:val="28"/>
          <w:szCs w:val="28"/>
        </w:rPr>
      </w:pPr>
      <w:r w:rsidRPr="008B7FB6">
        <w:rPr>
          <w:sz w:val="28"/>
          <w:szCs w:val="28"/>
        </w:rPr>
        <w:t xml:space="preserve">Участь у конференції та публікація тез є </w:t>
      </w:r>
      <w:r w:rsidRPr="008B7FB6">
        <w:rPr>
          <w:b/>
          <w:sz w:val="28"/>
          <w:szCs w:val="28"/>
          <w:u w:val="single"/>
        </w:rPr>
        <w:t>безкоштовними</w:t>
      </w:r>
      <w:r w:rsidRPr="008B7FB6">
        <w:rPr>
          <w:b/>
          <w:sz w:val="28"/>
          <w:szCs w:val="28"/>
        </w:rPr>
        <w:t>.</w:t>
      </w: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b/>
          <w:sz w:val="28"/>
          <w:szCs w:val="28"/>
        </w:rPr>
      </w:pPr>
    </w:p>
    <w:p w:rsidR="00ED2CC9" w:rsidRPr="008B7FB6" w:rsidRDefault="00ED2CC9" w:rsidP="008B7FB6">
      <w:pPr>
        <w:pStyle w:val="login-buttonuser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proofErr w:type="spellStart"/>
      <w:r w:rsidRPr="008B7FB6">
        <w:rPr>
          <w:rFonts w:eastAsia="Calibri"/>
          <w:sz w:val="28"/>
          <w:szCs w:val="28"/>
          <w:lang w:val="ru-RU" w:eastAsia="en-US"/>
        </w:rPr>
        <w:t>Тези</w:t>
      </w:r>
      <w:proofErr w:type="spellEnd"/>
      <w:r w:rsidRPr="008B7FB6">
        <w:rPr>
          <w:rFonts w:eastAsia="Calibri"/>
          <w:sz w:val="28"/>
          <w:szCs w:val="28"/>
          <w:lang w:val="ru-RU" w:eastAsia="en-US"/>
        </w:rPr>
        <w:t xml:space="preserve"> та заявку </w:t>
      </w:r>
      <w:proofErr w:type="spellStart"/>
      <w:r w:rsidRPr="008B7FB6">
        <w:rPr>
          <w:rFonts w:eastAsia="Calibri"/>
          <w:sz w:val="28"/>
          <w:szCs w:val="28"/>
          <w:lang w:val="ru-RU" w:eastAsia="en-US"/>
        </w:rPr>
        <w:t>надсилати</w:t>
      </w:r>
      <w:proofErr w:type="spellEnd"/>
      <w:r w:rsidRPr="008B7FB6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8B7FB6">
        <w:rPr>
          <w:rFonts w:eastAsia="Calibri"/>
          <w:sz w:val="28"/>
          <w:szCs w:val="28"/>
          <w:lang w:val="ru-RU" w:eastAsia="en-US"/>
        </w:rPr>
        <w:t>електронну</w:t>
      </w:r>
      <w:proofErr w:type="spellEnd"/>
      <w:r w:rsidRPr="008B7FB6">
        <w:rPr>
          <w:rFonts w:eastAsia="Calibri"/>
          <w:sz w:val="28"/>
          <w:szCs w:val="28"/>
          <w:lang w:val="ru-RU" w:eastAsia="en-US"/>
        </w:rPr>
        <w:t xml:space="preserve"> адресу </w:t>
      </w:r>
      <w:proofErr w:type="spellStart"/>
      <w:r w:rsidRPr="008B7FB6">
        <w:rPr>
          <w:rFonts w:eastAsia="Calibri"/>
          <w:sz w:val="28"/>
          <w:szCs w:val="28"/>
          <w:lang w:val="ru-RU" w:eastAsia="en-US"/>
        </w:rPr>
        <w:t>організаційного</w:t>
      </w:r>
      <w:proofErr w:type="spellEnd"/>
      <w:r w:rsidRPr="008B7FB6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8B7FB6">
        <w:rPr>
          <w:rFonts w:eastAsia="Calibri"/>
          <w:sz w:val="28"/>
          <w:szCs w:val="28"/>
          <w:lang w:val="ru-RU" w:eastAsia="en-US"/>
        </w:rPr>
        <w:t>комітету</w:t>
      </w:r>
      <w:proofErr w:type="spellEnd"/>
      <w:r w:rsidRPr="008B7FB6">
        <w:rPr>
          <w:rFonts w:eastAsia="Calibri"/>
          <w:sz w:val="28"/>
          <w:szCs w:val="28"/>
          <w:lang w:val="ru-RU" w:eastAsia="en-US"/>
        </w:rPr>
        <w:t xml:space="preserve"> </w:t>
      </w:r>
      <w:hyperlink r:id="rId5" w:history="1">
        <w:r w:rsidR="008B7FB6" w:rsidRPr="008A1D8B">
          <w:rPr>
            <w:rStyle w:val="a3"/>
            <w:rFonts w:eastAsia="Calibri"/>
            <w:sz w:val="28"/>
            <w:szCs w:val="28"/>
            <w:lang w:val="en-US" w:eastAsia="en-US"/>
          </w:rPr>
          <w:t>u</w:t>
        </w:r>
        <w:r w:rsidR="008B7FB6" w:rsidRPr="008A1D8B">
          <w:rPr>
            <w:rStyle w:val="a3"/>
            <w:rFonts w:eastAsia="Calibri"/>
            <w:sz w:val="28"/>
            <w:szCs w:val="28"/>
            <w:lang w:val="ru-RU" w:eastAsia="en-US"/>
          </w:rPr>
          <w:t>niversum2023@ukr.net</w:t>
        </w:r>
      </w:hyperlink>
      <w:r w:rsidR="008B7FB6">
        <w:rPr>
          <w:rFonts w:eastAsia="Calibri"/>
          <w:sz w:val="28"/>
          <w:szCs w:val="28"/>
          <w:lang w:val="en-US" w:eastAsia="en-US"/>
        </w:rPr>
        <w:t xml:space="preserve"> </w:t>
      </w:r>
      <w:r w:rsidRPr="008B7FB6">
        <w:rPr>
          <w:b/>
          <w:sz w:val="28"/>
          <w:szCs w:val="28"/>
          <w:u w:val="single"/>
        </w:rPr>
        <w:t>до 12 травня 2023 року.</w:t>
      </w:r>
    </w:p>
    <w:p w:rsidR="00ED2CC9" w:rsidRPr="008B7FB6" w:rsidRDefault="00ED2CC9" w:rsidP="00ED2CC9">
      <w:pPr>
        <w:spacing w:after="40" w:line="242" w:lineRule="auto"/>
        <w:ind w:left="142" w:right="222"/>
        <w:jc w:val="both"/>
        <w:rPr>
          <w:b/>
          <w:sz w:val="28"/>
          <w:szCs w:val="28"/>
          <w:u w:val="single"/>
        </w:rPr>
      </w:pPr>
    </w:p>
    <w:p w:rsidR="004B5DD9" w:rsidRPr="008B7FB6" w:rsidRDefault="004B5DD9">
      <w:pPr>
        <w:rPr>
          <w:sz w:val="28"/>
          <w:szCs w:val="28"/>
        </w:rPr>
      </w:pPr>
    </w:p>
    <w:sectPr w:rsidR="004B5DD9" w:rsidRPr="008B7FB6" w:rsidSect="008B7FB6">
      <w:pgSz w:w="11906" w:h="16838"/>
      <w:pgMar w:top="851" w:right="567" w:bottom="851" w:left="567" w:header="709" w:footer="709" w:gutter="0"/>
      <w:cols w:sep="1" w:space="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31A0"/>
    <w:multiLevelType w:val="hybridMultilevel"/>
    <w:tmpl w:val="2C4E2028"/>
    <w:lvl w:ilvl="0" w:tplc="0422000D">
      <w:start w:val="1"/>
      <w:numFmt w:val="bullet"/>
      <w:lvlText w:val=""/>
      <w:lvlJc w:val="left"/>
      <w:pPr>
        <w:ind w:left="25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D2CC9"/>
    <w:rsid w:val="002B0481"/>
    <w:rsid w:val="004B5DD9"/>
    <w:rsid w:val="008B7FB6"/>
    <w:rsid w:val="00B30332"/>
    <w:rsid w:val="00D951C2"/>
    <w:rsid w:val="00ED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C9"/>
    <w:pPr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CC9"/>
    <w:rPr>
      <w:color w:val="0000FF"/>
      <w:u w:val="single"/>
    </w:rPr>
  </w:style>
  <w:style w:type="paragraph" w:customStyle="1" w:styleId="login-buttonuser">
    <w:name w:val="login-button__user"/>
    <w:basedOn w:val="a"/>
    <w:rsid w:val="00ED2CC9"/>
    <w:pPr>
      <w:spacing w:before="100" w:beforeAutospacing="1" w:after="100" w:afterAutospacing="1" w:line="240" w:lineRule="auto"/>
      <w:jc w:val="left"/>
    </w:pPr>
    <w:rPr>
      <w:rFonts w:eastAsia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versum2023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2023-04-24T19:21:00Z</dcterms:created>
  <dcterms:modified xsi:type="dcterms:W3CDTF">2023-04-24T19:44:00Z</dcterms:modified>
</cp:coreProperties>
</file>